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AF2" w:rsidRDefault="00F31A1E" w:rsidP="000D22CD">
      <w:pPr>
        <w:shd w:val="clear" w:color="auto" w:fill="FFFFFF"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6"/>
          <w:szCs w:val="28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2F5496" w:themeColor="accent5" w:themeShade="BF"/>
          <w:sz w:val="36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-693420</wp:posOffset>
            </wp:positionV>
            <wp:extent cx="1905000" cy="1868803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1 — kop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68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744AF2" w:rsidRDefault="00744AF2" w:rsidP="00744AF2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6"/>
          <w:szCs w:val="28"/>
          <w:lang w:eastAsia="pl-PL"/>
        </w:rPr>
      </w:pPr>
    </w:p>
    <w:p w:rsidR="00080C32" w:rsidRDefault="00080C32">
      <w:pPr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6"/>
          <w:szCs w:val="28"/>
          <w:lang w:eastAsia="pl-PL"/>
        </w:rPr>
      </w:pPr>
    </w:p>
    <w:p w:rsidR="00F31A1E" w:rsidRDefault="00F31A1E" w:rsidP="006073D7">
      <w:pPr>
        <w:pStyle w:val="Akapitzlist"/>
        <w:ind w:left="0"/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  <w:u w:val="single"/>
        </w:rPr>
      </w:pPr>
    </w:p>
    <w:p w:rsidR="006073D7" w:rsidRPr="006073D7" w:rsidRDefault="006073D7" w:rsidP="006073D7">
      <w:pPr>
        <w:pStyle w:val="Akapitzlist"/>
        <w:ind w:left="0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6073D7">
        <w:rPr>
          <w:rFonts w:ascii="Times New Roman" w:hAnsi="Times New Roman" w:cs="Times New Roman"/>
          <w:b/>
          <w:bCs/>
          <w:color w:val="0070C0"/>
          <w:sz w:val="44"/>
          <w:szCs w:val="44"/>
          <w:u w:val="single"/>
        </w:rPr>
        <w:t>WYPRAWKA MALUSZKA DO ŻŁOBKA</w:t>
      </w:r>
    </w:p>
    <w:p w:rsidR="006073D7" w:rsidRPr="006073D7" w:rsidRDefault="006073D7" w:rsidP="006073D7">
      <w:pPr>
        <w:pStyle w:val="Akapitzlist"/>
        <w:ind w:left="0"/>
        <w:jc w:val="center"/>
        <w:rPr>
          <w:rFonts w:ascii="Times New Roman" w:hAnsi="Times New Roman" w:cs="Times New Roman"/>
          <w:color w:val="0070C0"/>
          <w:sz w:val="28"/>
          <w:szCs w:val="44"/>
        </w:rPr>
      </w:pPr>
      <w:r w:rsidRPr="006073D7">
        <w:rPr>
          <w:rFonts w:ascii="Times New Roman" w:hAnsi="Times New Roman" w:cs="Times New Roman"/>
          <w:b/>
          <w:bCs/>
          <w:color w:val="0070C0"/>
          <w:sz w:val="28"/>
          <w:szCs w:val="44"/>
          <w:u w:val="single"/>
        </w:rPr>
        <w:t>( WSZYSTKIE RZECZY POWINNY BYĆ PODPISANE)</w:t>
      </w:r>
    </w:p>
    <w:p w:rsidR="006073D7" w:rsidRPr="006073D7" w:rsidRDefault="006073D7" w:rsidP="006073D7">
      <w:pPr>
        <w:ind w:left="284" w:hanging="426"/>
        <w:rPr>
          <w:rFonts w:ascii="Times New Roman" w:hAnsi="Times New Roman" w:cs="Times New Roman"/>
          <w:sz w:val="28"/>
        </w:rPr>
      </w:pPr>
    </w:p>
    <w:p w:rsidR="006073D7" w:rsidRPr="006073D7" w:rsidRDefault="006073D7" w:rsidP="004A0F5E">
      <w:pPr>
        <w:pStyle w:val="Akapitzlist"/>
        <w:numPr>
          <w:ilvl w:val="0"/>
          <w:numId w:val="3"/>
        </w:numPr>
        <w:spacing w:after="0" w:line="360" w:lineRule="auto"/>
        <w:ind w:left="284" w:right="-709" w:hanging="426"/>
        <w:jc w:val="both"/>
        <w:rPr>
          <w:rFonts w:ascii="Times New Roman" w:hAnsi="Times New Roman" w:cs="Times New Roman"/>
          <w:color w:val="0070C0"/>
          <w:sz w:val="32"/>
        </w:rPr>
      </w:pPr>
      <w:r w:rsidRPr="006073D7">
        <w:rPr>
          <w:rFonts w:ascii="Times New Roman" w:hAnsi="Times New Roman" w:cs="Times New Roman"/>
          <w:sz w:val="28"/>
        </w:rPr>
        <w:t>Kapcie („twarde” antypoślizgowe)</w:t>
      </w:r>
      <w:r w:rsidR="00F31A1E">
        <w:rPr>
          <w:rFonts w:ascii="Times New Roman" w:hAnsi="Times New Roman" w:cs="Times New Roman"/>
          <w:sz w:val="28"/>
        </w:rPr>
        <w:t>, dla dzieci niechodzących skarpetki antypoślizgowe</w:t>
      </w:r>
    </w:p>
    <w:p w:rsidR="006073D7" w:rsidRPr="006073D7" w:rsidRDefault="006073D7" w:rsidP="004A0F5E">
      <w:pPr>
        <w:pStyle w:val="Akapitzlist"/>
        <w:numPr>
          <w:ilvl w:val="0"/>
          <w:numId w:val="3"/>
        </w:numPr>
        <w:spacing w:after="0" w:line="360" w:lineRule="auto"/>
        <w:ind w:left="284" w:right="-709" w:hanging="426"/>
        <w:jc w:val="both"/>
        <w:rPr>
          <w:rFonts w:ascii="Times New Roman" w:hAnsi="Times New Roman" w:cs="Times New Roman"/>
          <w:color w:val="0070C0"/>
          <w:sz w:val="32"/>
        </w:rPr>
      </w:pPr>
      <w:r w:rsidRPr="006073D7">
        <w:rPr>
          <w:rFonts w:ascii="Times New Roman" w:hAnsi="Times New Roman" w:cs="Times New Roman"/>
          <w:sz w:val="28"/>
        </w:rPr>
        <w:t>Oznakowana piżama w worku</w:t>
      </w:r>
      <w:r w:rsidR="000D22CD">
        <w:rPr>
          <w:rFonts w:ascii="Times New Roman" w:hAnsi="Times New Roman" w:cs="Times New Roman"/>
          <w:sz w:val="28"/>
        </w:rPr>
        <w:t xml:space="preserve"> z pościelą</w:t>
      </w:r>
      <w:r w:rsidR="00F31A1E">
        <w:rPr>
          <w:rFonts w:ascii="Times New Roman" w:hAnsi="Times New Roman" w:cs="Times New Roman"/>
          <w:sz w:val="28"/>
        </w:rPr>
        <w:t xml:space="preserve"> (przedszkolna- 80 cm x200 cm)</w:t>
      </w:r>
      <w:r w:rsidR="000D22CD">
        <w:rPr>
          <w:rFonts w:ascii="Times New Roman" w:hAnsi="Times New Roman" w:cs="Times New Roman"/>
          <w:sz w:val="28"/>
        </w:rPr>
        <w:t>.</w:t>
      </w:r>
    </w:p>
    <w:p w:rsidR="006073D7" w:rsidRPr="006073D7" w:rsidRDefault="006073D7" w:rsidP="004A0F5E">
      <w:pPr>
        <w:pStyle w:val="Akapitzlist"/>
        <w:numPr>
          <w:ilvl w:val="0"/>
          <w:numId w:val="3"/>
        </w:numPr>
        <w:spacing w:after="0" w:line="360" w:lineRule="auto"/>
        <w:ind w:left="284" w:right="-709" w:hanging="426"/>
        <w:jc w:val="both"/>
        <w:rPr>
          <w:rFonts w:ascii="Times New Roman" w:hAnsi="Times New Roman" w:cs="Times New Roman"/>
          <w:color w:val="0070C0"/>
          <w:sz w:val="32"/>
        </w:rPr>
      </w:pPr>
      <w:r w:rsidRPr="006073D7">
        <w:rPr>
          <w:rFonts w:ascii="Times New Roman" w:hAnsi="Times New Roman" w:cs="Times New Roman"/>
          <w:sz w:val="28"/>
        </w:rPr>
        <w:t>Bielizna i odzież na przebranie (cały zestaw – body, spodnie, skarpetki</w:t>
      </w:r>
      <w:r w:rsidR="000D22CD">
        <w:rPr>
          <w:rFonts w:ascii="Times New Roman" w:hAnsi="Times New Roman" w:cs="Times New Roman"/>
          <w:sz w:val="28"/>
        </w:rPr>
        <w:t>- x3</w:t>
      </w:r>
      <w:r w:rsidRPr="006073D7">
        <w:rPr>
          <w:rFonts w:ascii="Times New Roman" w:hAnsi="Times New Roman" w:cs="Times New Roman"/>
          <w:sz w:val="28"/>
        </w:rPr>
        <w:t>)</w:t>
      </w:r>
    </w:p>
    <w:p w:rsidR="006073D7" w:rsidRPr="006073D7" w:rsidRDefault="006073D7" w:rsidP="004A0F5E">
      <w:pPr>
        <w:pStyle w:val="Akapitzlist"/>
        <w:numPr>
          <w:ilvl w:val="0"/>
          <w:numId w:val="3"/>
        </w:numPr>
        <w:spacing w:after="0" w:line="360" w:lineRule="auto"/>
        <w:ind w:left="284" w:right="-709" w:hanging="426"/>
        <w:jc w:val="both"/>
        <w:rPr>
          <w:rFonts w:ascii="Times New Roman" w:hAnsi="Times New Roman" w:cs="Times New Roman"/>
          <w:color w:val="0070C0"/>
          <w:sz w:val="32"/>
        </w:rPr>
      </w:pPr>
      <w:r w:rsidRPr="006073D7">
        <w:rPr>
          <w:rFonts w:ascii="Times New Roman" w:hAnsi="Times New Roman" w:cs="Times New Roman"/>
          <w:sz w:val="28"/>
        </w:rPr>
        <w:t>Pieluchy (</w:t>
      </w:r>
      <w:r w:rsidR="000D22CD">
        <w:rPr>
          <w:rFonts w:ascii="Times New Roman" w:hAnsi="Times New Roman" w:cs="Times New Roman"/>
          <w:sz w:val="28"/>
        </w:rPr>
        <w:t>każda podpisana</w:t>
      </w:r>
      <w:r w:rsidRPr="006073D7">
        <w:rPr>
          <w:rFonts w:ascii="Times New Roman" w:hAnsi="Times New Roman" w:cs="Times New Roman"/>
          <w:sz w:val="28"/>
        </w:rPr>
        <w:t>)</w:t>
      </w:r>
    </w:p>
    <w:p w:rsidR="006073D7" w:rsidRPr="000D22CD" w:rsidRDefault="006073D7" w:rsidP="000D22CD">
      <w:pPr>
        <w:pStyle w:val="Akapitzlist"/>
        <w:numPr>
          <w:ilvl w:val="0"/>
          <w:numId w:val="3"/>
        </w:numPr>
        <w:spacing w:after="0" w:line="360" w:lineRule="auto"/>
        <w:ind w:left="284" w:right="-709" w:hanging="426"/>
        <w:jc w:val="both"/>
        <w:rPr>
          <w:rFonts w:ascii="Times New Roman" w:hAnsi="Times New Roman" w:cs="Times New Roman"/>
          <w:color w:val="0070C0"/>
          <w:sz w:val="32"/>
        </w:rPr>
      </w:pPr>
      <w:r w:rsidRPr="006073D7">
        <w:rPr>
          <w:rFonts w:ascii="Times New Roman" w:hAnsi="Times New Roman" w:cs="Times New Roman"/>
          <w:sz w:val="28"/>
        </w:rPr>
        <w:t>Butelka na mleko, smoczek (o ile dziecko używa).</w:t>
      </w:r>
    </w:p>
    <w:p w:rsidR="006073D7" w:rsidRPr="006073D7" w:rsidRDefault="006073D7" w:rsidP="004A0F5E">
      <w:pPr>
        <w:pStyle w:val="Akapitzlist"/>
        <w:numPr>
          <w:ilvl w:val="0"/>
          <w:numId w:val="3"/>
        </w:numPr>
        <w:spacing w:after="0" w:line="360" w:lineRule="auto"/>
        <w:ind w:left="284" w:right="-709" w:hanging="426"/>
        <w:jc w:val="both"/>
        <w:rPr>
          <w:rFonts w:ascii="Times New Roman" w:hAnsi="Times New Roman" w:cs="Times New Roman"/>
          <w:color w:val="0070C0"/>
          <w:sz w:val="32"/>
        </w:rPr>
      </w:pPr>
      <w:r w:rsidRPr="006073D7">
        <w:rPr>
          <w:rFonts w:ascii="Times New Roman" w:hAnsi="Times New Roman" w:cs="Times New Roman"/>
          <w:sz w:val="28"/>
        </w:rPr>
        <w:t>Przytulanka, zwłaszcza na okres adaptacji dziecka w żłobku.</w:t>
      </w:r>
    </w:p>
    <w:p w:rsidR="004A0F5E" w:rsidRDefault="006073D7" w:rsidP="004A0F5E">
      <w:pPr>
        <w:pStyle w:val="Akapitzlist"/>
        <w:numPr>
          <w:ilvl w:val="0"/>
          <w:numId w:val="3"/>
        </w:numPr>
        <w:spacing w:after="0" w:line="360" w:lineRule="auto"/>
        <w:ind w:left="284" w:right="-709" w:hanging="426"/>
        <w:jc w:val="both"/>
        <w:rPr>
          <w:rFonts w:ascii="Times New Roman" w:hAnsi="Times New Roman" w:cs="Times New Roman"/>
          <w:sz w:val="28"/>
        </w:rPr>
      </w:pPr>
      <w:r w:rsidRPr="006073D7">
        <w:rPr>
          <w:rFonts w:ascii="Times New Roman" w:hAnsi="Times New Roman" w:cs="Times New Roman"/>
          <w:sz w:val="28"/>
        </w:rPr>
        <w:t>W przypadku, kiedy dziecko pije w ciągu dnia mleko modyfikowane, rodzice</w:t>
      </w:r>
    </w:p>
    <w:p w:rsidR="006073D7" w:rsidRPr="004A0F5E" w:rsidRDefault="006073D7" w:rsidP="004A0F5E">
      <w:pPr>
        <w:pStyle w:val="Akapitzlist"/>
        <w:spacing w:after="0" w:line="360" w:lineRule="auto"/>
        <w:ind w:left="284" w:right="-709"/>
        <w:jc w:val="both"/>
        <w:rPr>
          <w:rFonts w:ascii="Times New Roman" w:hAnsi="Times New Roman" w:cs="Times New Roman"/>
          <w:sz w:val="28"/>
        </w:rPr>
      </w:pPr>
      <w:r w:rsidRPr="004A0F5E">
        <w:rPr>
          <w:rFonts w:ascii="Times New Roman" w:hAnsi="Times New Roman" w:cs="Times New Roman"/>
          <w:sz w:val="28"/>
        </w:rPr>
        <w:t>dostarczają zakupione mleko (z dowodem zakupu) do żłobka, do przygotowania na</w:t>
      </w:r>
      <w:r w:rsidR="004A0F5E">
        <w:rPr>
          <w:rFonts w:ascii="Times New Roman" w:hAnsi="Times New Roman" w:cs="Times New Roman"/>
          <w:sz w:val="28"/>
        </w:rPr>
        <w:t xml:space="preserve"> </w:t>
      </w:r>
      <w:r w:rsidRPr="004A0F5E">
        <w:rPr>
          <w:rFonts w:ascii="Times New Roman" w:hAnsi="Times New Roman" w:cs="Times New Roman"/>
          <w:sz w:val="28"/>
        </w:rPr>
        <w:t>bieżąco dla swojego maluszka.</w:t>
      </w:r>
    </w:p>
    <w:p w:rsidR="006073D7" w:rsidRPr="000D22CD" w:rsidRDefault="006073D7" w:rsidP="004A0F5E">
      <w:pPr>
        <w:pStyle w:val="Akapitzlist"/>
        <w:numPr>
          <w:ilvl w:val="0"/>
          <w:numId w:val="3"/>
        </w:numPr>
        <w:spacing w:after="0" w:line="360" w:lineRule="auto"/>
        <w:ind w:left="284" w:right="-709" w:hanging="426"/>
        <w:jc w:val="both"/>
        <w:rPr>
          <w:rFonts w:ascii="Times New Roman" w:hAnsi="Times New Roman" w:cs="Times New Roman"/>
          <w:color w:val="0070C0"/>
          <w:sz w:val="32"/>
        </w:rPr>
      </w:pPr>
      <w:r w:rsidRPr="006073D7">
        <w:rPr>
          <w:rFonts w:ascii="Times New Roman" w:hAnsi="Times New Roman" w:cs="Times New Roman"/>
          <w:sz w:val="28"/>
        </w:rPr>
        <w:t>Mamy karmiące swoje pociechy piersią mogą dostarczać odciągnięte mleko w butelce. Termin ważności 1 dzień.</w:t>
      </w:r>
    </w:p>
    <w:p w:rsidR="000D22CD" w:rsidRPr="006073D7" w:rsidRDefault="000D22CD" w:rsidP="000D22CD">
      <w:pPr>
        <w:pStyle w:val="Akapitzlist"/>
        <w:numPr>
          <w:ilvl w:val="0"/>
          <w:numId w:val="3"/>
        </w:numPr>
        <w:spacing w:after="0" w:line="360" w:lineRule="auto"/>
        <w:ind w:left="284" w:right="-709" w:hanging="426"/>
        <w:jc w:val="both"/>
        <w:rPr>
          <w:rFonts w:ascii="Times New Roman" w:hAnsi="Times New Roman" w:cs="Times New Roman"/>
          <w:color w:val="0070C0"/>
          <w:sz w:val="32"/>
        </w:rPr>
      </w:pPr>
      <w:r w:rsidRPr="006073D7">
        <w:rPr>
          <w:rFonts w:ascii="Times New Roman" w:hAnsi="Times New Roman" w:cs="Times New Roman"/>
          <w:sz w:val="28"/>
        </w:rPr>
        <w:t>Chusteczki higieniczne</w:t>
      </w:r>
      <w:r>
        <w:rPr>
          <w:rFonts w:ascii="Times New Roman" w:hAnsi="Times New Roman" w:cs="Times New Roman"/>
          <w:sz w:val="28"/>
        </w:rPr>
        <w:t xml:space="preserve"> (wyciągane)</w:t>
      </w:r>
      <w:r w:rsidRPr="006073D7">
        <w:rPr>
          <w:rFonts w:ascii="Times New Roman" w:hAnsi="Times New Roman" w:cs="Times New Roman"/>
          <w:sz w:val="28"/>
        </w:rPr>
        <w:t xml:space="preserve"> i nawilżane</w:t>
      </w:r>
      <w:r>
        <w:rPr>
          <w:rFonts w:ascii="Times New Roman" w:hAnsi="Times New Roman" w:cs="Times New Roman"/>
          <w:sz w:val="28"/>
        </w:rPr>
        <w:t xml:space="preserve"> x</w:t>
      </w:r>
      <w:r w:rsidR="00F31A1E">
        <w:rPr>
          <w:rFonts w:ascii="Times New Roman" w:hAnsi="Times New Roman" w:cs="Times New Roman"/>
          <w:sz w:val="28"/>
        </w:rPr>
        <w:t>4</w:t>
      </w:r>
    </w:p>
    <w:p w:rsidR="000D22CD" w:rsidRPr="000D22CD" w:rsidRDefault="000D22CD" w:rsidP="004A0F5E">
      <w:pPr>
        <w:pStyle w:val="Akapitzlist"/>
        <w:numPr>
          <w:ilvl w:val="0"/>
          <w:numId w:val="3"/>
        </w:numPr>
        <w:spacing w:after="0" w:line="360" w:lineRule="auto"/>
        <w:ind w:left="284" w:right="-709" w:hanging="426"/>
        <w:jc w:val="both"/>
        <w:rPr>
          <w:rFonts w:ascii="Times New Roman" w:hAnsi="Times New Roman" w:cs="Times New Roman"/>
          <w:sz w:val="28"/>
        </w:rPr>
      </w:pPr>
      <w:r w:rsidRPr="000D22CD">
        <w:rPr>
          <w:rFonts w:ascii="Times New Roman" w:hAnsi="Times New Roman" w:cs="Times New Roman"/>
          <w:sz w:val="28"/>
        </w:rPr>
        <w:t>Ręcznik papierowy 6 sztuk</w:t>
      </w:r>
    </w:p>
    <w:p w:rsidR="006073D7" w:rsidRDefault="006073D7"/>
    <w:sectPr w:rsidR="006073D7" w:rsidSect="004A0F5E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5982"/>
      </v:shape>
    </w:pict>
  </w:numPicBullet>
  <w:abstractNum w:abstractNumId="0" w15:restartNumberingAfterBreak="0">
    <w:nsid w:val="01722EAE"/>
    <w:multiLevelType w:val="hybridMultilevel"/>
    <w:tmpl w:val="EBD02E6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4047A"/>
    <w:multiLevelType w:val="hybridMultilevel"/>
    <w:tmpl w:val="D7F8CB7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30369"/>
    <w:multiLevelType w:val="hybridMultilevel"/>
    <w:tmpl w:val="E696B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AF2"/>
    <w:rsid w:val="00080C32"/>
    <w:rsid w:val="000D22CD"/>
    <w:rsid w:val="004A0F5E"/>
    <w:rsid w:val="005220E5"/>
    <w:rsid w:val="006073D7"/>
    <w:rsid w:val="00744AF2"/>
    <w:rsid w:val="008E1152"/>
    <w:rsid w:val="00A05BF5"/>
    <w:rsid w:val="00B6092E"/>
    <w:rsid w:val="00F3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0069"/>
  <w15:chartTrackingRefBased/>
  <w15:docId w15:val="{BED7A189-BBF7-4767-A802-886A5FFC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44A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44AF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44AF2"/>
    <w:rPr>
      <w:b/>
      <w:bCs/>
    </w:rPr>
  </w:style>
  <w:style w:type="paragraph" w:styleId="Akapitzlist">
    <w:name w:val="List Paragraph"/>
    <w:basedOn w:val="Normalny"/>
    <w:uiPriority w:val="34"/>
    <w:qFormat/>
    <w:rsid w:val="00744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Synakiewicz</dc:creator>
  <cp:keywords/>
  <dc:description/>
  <cp:lastModifiedBy>Patrycja Jarocka-Utko</cp:lastModifiedBy>
  <cp:revision>4</cp:revision>
  <cp:lastPrinted>2021-03-22T13:42:00Z</cp:lastPrinted>
  <dcterms:created xsi:type="dcterms:W3CDTF">2020-11-12T10:02:00Z</dcterms:created>
  <dcterms:modified xsi:type="dcterms:W3CDTF">2022-04-12T14:43:00Z</dcterms:modified>
</cp:coreProperties>
</file>