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B9" w:rsidRDefault="004A6C6F" w:rsidP="004071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-785495</wp:posOffset>
            </wp:positionV>
            <wp:extent cx="1203960" cy="118113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 —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81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125" w:rsidRPr="000110B9" w:rsidRDefault="00407125" w:rsidP="00407125">
      <w:pPr>
        <w:jc w:val="center"/>
        <w:rPr>
          <w:rFonts w:ascii="Times New Roman" w:hAnsi="Times New Roman" w:cs="Times New Roman"/>
          <w:b/>
          <w:sz w:val="24"/>
        </w:rPr>
      </w:pPr>
      <w:r w:rsidRPr="000110B9">
        <w:rPr>
          <w:rFonts w:ascii="Times New Roman" w:hAnsi="Times New Roman" w:cs="Times New Roman"/>
          <w:b/>
          <w:sz w:val="24"/>
        </w:rPr>
        <w:t xml:space="preserve">ZGODA </w:t>
      </w:r>
      <w:r w:rsidRPr="000110B9">
        <w:rPr>
          <w:rFonts w:ascii="Times New Roman" w:hAnsi="Times New Roman" w:cs="Times New Roman"/>
          <w:b/>
          <w:sz w:val="24"/>
        </w:rPr>
        <w:br/>
        <w:t>na utrwalanie</w:t>
      </w:r>
      <w:r w:rsidR="007269EB" w:rsidRPr="000110B9">
        <w:rPr>
          <w:rFonts w:ascii="Times New Roman" w:hAnsi="Times New Roman" w:cs="Times New Roman"/>
          <w:b/>
          <w:sz w:val="24"/>
        </w:rPr>
        <w:t xml:space="preserve"> i wykorzystanie</w:t>
      </w:r>
      <w:r w:rsidRPr="000110B9">
        <w:rPr>
          <w:rFonts w:ascii="Times New Roman" w:hAnsi="Times New Roman" w:cs="Times New Roman"/>
          <w:b/>
          <w:sz w:val="24"/>
        </w:rPr>
        <w:t xml:space="preserve"> wizerunku</w:t>
      </w:r>
    </w:p>
    <w:p w:rsidR="00407125" w:rsidRPr="000110B9" w:rsidRDefault="00407125" w:rsidP="00407125">
      <w:pPr>
        <w:jc w:val="center"/>
        <w:rPr>
          <w:rFonts w:ascii="Times New Roman" w:hAnsi="Times New Roman" w:cs="Times New Roman"/>
          <w:b/>
          <w:sz w:val="24"/>
        </w:rPr>
      </w:pPr>
    </w:p>
    <w:p w:rsidR="000110B9" w:rsidRDefault="00407125" w:rsidP="000110B9">
      <w:pPr>
        <w:jc w:val="center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>Wyrażam zgodę na przetwarzanie wizerunku mojego dziecka</w:t>
      </w:r>
    </w:p>
    <w:p w:rsidR="000110B9" w:rsidRDefault="000110B9" w:rsidP="005B00F8">
      <w:pPr>
        <w:jc w:val="both"/>
        <w:rPr>
          <w:rFonts w:ascii="Times New Roman" w:hAnsi="Times New Roman" w:cs="Times New Roman"/>
          <w:sz w:val="24"/>
        </w:rPr>
      </w:pPr>
    </w:p>
    <w:p w:rsidR="000110B9" w:rsidRDefault="00407125" w:rsidP="000110B9">
      <w:pPr>
        <w:jc w:val="center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>…………………………………………………….…</w:t>
      </w:r>
    </w:p>
    <w:p w:rsidR="000110B9" w:rsidRDefault="000110B9" w:rsidP="000110B9">
      <w:pPr>
        <w:jc w:val="center"/>
        <w:rPr>
          <w:rFonts w:ascii="Times New Roman" w:hAnsi="Times New Roman" w:cs="Times New Roman"/>
          <w:sz w:val="24"/>
        </w:rPr>
      </w:pPr>
    </w:p>
    <w:p w:rsidR="00407125" w:rsidRPr="000110B9" w:rsidRDefault="00407125" w:rsidP="005B00F8">
      <w:pPr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utrwalonego na zdjęciach </w:t>
      </w:r>
      <w:r w:rsidRPr="000110B9">
        <w:rPr>
          <w:rFonts w:ascii="Times New Roman" w:hAnsi="Times New Roman" w:cs="Times New Roman"/>
          <w:color w:val="000000" w:themeColor="text1"/>
          <w:sz w:val="24"/>
        </w:rPr>
        <w:t xml:space="preserve">przez </w:t>
      </w:r>
      <w:r w:rsidR="004A6C6F">
        <w:rPr>
          <w:rFonts w:ascii="Times New Roman" w:hAnsi="Times New Roman" w:cs="Times New Roman"/>
          <w:sz w:val="24"/>
        </w:rPr>
        <w:t>Zespół Żłobków Samorządowych Gminy Supraśl</w:t>
      </w:r>
      <w:r w:rsidRPr="000110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269EB" w:rsidRPr="000110B9">
        <w:rPr>
          <w:rFonts w:ascii="Times New Roman" w:hAnsi="Times New Roman" w:cs="Times New Roman"/>
          <w:color w:val="000000" w:themeColor="text1"/>
          <w:sz w:val="24"/>
        </w:rPr>
        <w:t xml:space="preserve">z </w:t>
      </w:r>
      <w:r w:rsidR="00450D42" w:rsidRPr="000110B9">
        <w:rPr>
          <w:rFonts w:ascii="Times New Roman" w:hAnsi="Times New Roman" w:cs="Times New Roman"/>
          <w:sz w:val="24"/>
        </w:rPr>
        <w:t xml:space="preserve">siedzibą </w:t>
      </w:r>
      <w:r w:rsidR="007269EB" w:rsidRPr="000110B9">
        <w:rPr>
          <w:rFonts w:ascii="Times New Roman" w:hAnsi="Times New Roman" w:cs="Times New Roman"/>
          <w:sz w:val="24"/>
        </w:rPr>
        <w:t xml:space="preserve">ul. Józefa Piłsudskiego 1B, 16-030 Supraśl </w:t>
      </w:r>
      <w:r w:rsidRPr="000110B9">
        <w:rPr>
          <w:rFonts w:ascii="Times New Roman" w:hAnsi="Times New Roman" w:cs="Times New Roman"/>
          <w:sz w:val="24"/>
        </w:rPr>
        <w:t>w celach promocyjnych i informacyjnyc</w:t>
      </w:r>
      <w:r w:rsidR="00450D42" w:rsidRPr="000110B9">
        <w:rPr>
          <w:rFonts w:ascii="Times New Roman" w:hAnsi="Times New Roman" w:cs="Times New Roman"/>
          <w:sz w:val="24"/>
        </w:rPr>
        <w:t xml:space="preserve">h związanych z prowadzoną przez </w:t>
      </w:r>
      <w:r w:rsidR="007269EB" w:rsidRPr="000110B9">
        <w:rPr>
          <w:rFonts w:ascii="Times New Roman" w:hAnsi="Times New Roman" w:cs="Times New Roman"/>
          <w:sz w:val="24"/>
        </w:rPr>
        <w:t>Żłobek</w:t>
      </w:r>
      <w:r w:rsidR="007269EB" w:rsidRPr="000110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110B9">
        <w:rPr>
          <w:rFonts w:ascii="Times New Roman" w:hAnsi="Times New Roman" w:cs="Times New Roman"/>
          <w:sz w:val="24"/>
        </w:rPr>
        <w:t xml:space="preserve">działalnością. Dane pozyskane w tym celu mogą być udostępnione na stronie internetowej, w portalach społecznościowych. </w:t>
      </w:r>
    </w:p>
    <w:p w:rsidR="000110B9" w:rsidRDefault="00407125" w:rsidP="00407125">
      <w:pPr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>Przyjmuję do wiadomości, iż administratorem wizerunkowych danych osobowych</w:t>
      </w:r>
      <w:r w:rsidR="00501E80" w:rsidRPr="000110B9">
        <w:rPr>
          <w:rFonts w:ascii="Times New Roman" w:hAnsi="Times New Roman" w:cs="Times New Roman"/>
          <w:color w:val="FF0000"/>
          <w:sz w:val="24"/>
        </w:rPr>
        <w:t xml:space="preserve"> </w:t>
      </w:r>
      <w:r w:rsidR="00501E80" w:rsidRPr="000110B9">
        <w:rPr>
          <w:rFonts w:ascii="Times New Roman" w:hAnsi="Times New Roman" w:cs="Times New Roman"/>
          <w:sz w:val="24"/>
        </w:rPr>
        <w:t>jest</w:t>
      </w:r>
      <w:r w:rsidR="00450D42" w:rsidRPr="000110B9">
        <w:rPr>
          <w:rFonts w:ascii="Times New Roman" w:hAnsi="Times New Roman" w:cs="Times New Roman"/>
          <w:sz w:val="24"/>
        </w:rPr>
        <w:t xml:space="preserve"> </w:t>
      </w:r>
      <w:r w:rsidR="004A6C6F">
        <w:rPr>
          <w:rFonts w:ascii="Times New Roman" w:hAnsi="Times New Roman" w:cs="Times New Roman"/>
          <w:sz w:val="24"/>
        </w:rPr>
        <w:t>Zespół Żłobków Samorządowych Gminy Supraśl</w:t>
      </w:r>
      <w:r w:rsidR="007269EB" w:rsidRPr="000110B9">
        <w:rPr>
          <w:rFonts w:ascii="Times New Roman" w:hAnsi="Times New Roman" w:cs="Times New Roman"/>
          <w:sz w:val="24"/>
        </w:rPr>
        <w:t xml:space="preserve"> </w:t>
      </w:r>
      <w:r w:rsidR="007269EB" w:rsidRPr="000110B9">
        <w:rPr>
          <w:rFonts w:ascii="Times New Roman" w:hAnsi="Times New Roman" w:cs="Times New Roman"/>
          <w:color w:val="000000" w:themeColor="text1"/>
          <w:sz w:val="24"/>
        </w:rPr>
        <w:t xml:space="preserve">z </w:t>
      </w:r>
      <w:r w:rsidR="007269EB" w:rsidRPr="000110B9">
        <w:rPr>
          <w:rFonts w:ascii="Times New Roman" w:hAnsi="Times New Roman" w:cs="Times New Roman"/>
          <w:sz w:val="24"/>
        </w:rPr>
        <w:t>siedzibą ul. Józefa Piłsudskiego 1B, 16-030 Supraśl</w:t>
      </w:r>
      <w:r w:rsidR="00501E80" w:rsidRPr="000110B9">
        <w:rPr>
          <w:rFonts w:ascii="Times New Roman" w:hAnsi="Times New Roman" w:cs="Times New Roman"/>
          <w:b/>
          <w:sz w:val="24"/>
        </w:rPr>
        <w:t>.</w:t>
      </w:r>
      <w:r w:rsidRPr="000110B9">
        <w:rPr>
          <w:rFonts w:ascii="Times New Roman" w:hAnsi="Times New Roman" w:cs="Times New Roman"/>
          <w:sz w:val="24"/>
        </w:rPr>
        <w:t xml:space="preserve"> </w:t>
      </w:r>
    </w:p>
    <w:p w:rsidR="000110B9" w:rsidRPr="000110B9" w:rsidRDefault="00407125" w:rsidP="000110B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Dane osobowe przetwarzane będą na podstawie Art. 6 ust. 1 lit. </w:t>
      </w:r>
    </w:p>
    <w:p w:rsidR="000110B9" w:rsidRPr="000110B9" w:rsidRDefault="00407125" w:rsidP="000110B9">
      <w:pPr>
        <w:pStyle w:val="Akapitzlis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ogólnego rozporządzenia o ochronie danych osobowych z dnia 27 kwietnia 2016 r. – w celu budowania pozytywnego wizerunku administratora w mediach społecznościowych oraz na stronie internetowej. </w:t>
      </w:r>
    </w:p>
    <w:p w:rsidR="000110B9" w:rsidRPr="000110B9" w:rsidRDefault="00407125" w:rsidP="000110B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Dane osobowe przechowywane będą do wycofania zgody na przetwarzanie. </w:t>
      </w:r>
    </w:p>
    <w:p w:rsidR="000110B9" w:rsidRPr="000110B9" w:rsidRDefault="00407125" w:rsidP="000110B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Posiada Pani/Pan prawo do żądania od administratora dostępu do danych osobowych, prawo do ich sprostowania, prawo do usunięcia lub ograniczenia przetwarzania, prawo do wniesienia sprzeciwu wobec przetwarzania, prawo do cofnięcia zgody w dowolnym momencie. </w:t>
      </w:r>
    </w:p>
    <w:p w:rsidR="000110B9" w:rsidRPr="000110B9" w:rsidRDefault="00407125" w:rsidP="000110B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Posiada Pani/Pan prawo wniesienia skargi do organu nadzorczego. </w:t>
      </w:r>
    </w:p>
    <w:p w:rsidR="000110B9" w:rsidRPr="000110B9" w:rsidRDefault="00407125" w:rsidP="000110B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Podanie danych osobowych jest dobrowolne. </w:t>
      </w:r>
    </w:p>
    <w:p w:rsidR="000110B9" w:rsidRPr="000110B9" w:rsidRDefault="00407125" w:rsidP="000110B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Dane nie będą </w:t>
      </w:r>
      <w:r w:rsidR="000110B9" w:rsidRPr="000110B9">
        <w:rPr>
          <w:rFonts w:ascii="Times New Roman" w:hAnsi="Times New Roman" w:cs="Times New Roman"/>
          <w:sz w:val="24"/>
        </w:rPr>
        <w:t>profilowane</w:t>
      </w:r>
      <w:r w:rsidRPr="000110B9">
        <w:rPr>
          <w:rFonts w:ascii="Times New Roman" w:hAnsi="Times New Roman" w:cs="Times New Roman"/>
          <w:sz w:val="24"/>
        </w:rPr>
        <w:t xml:space="preserve"> ani automatycznie przetwarzane. </w:t>
      </w:r>
    </w:p>
    <w:p w:rsidR="00407125" w:rsidRPr="000110B9" w:rsidRDefault="00407125" w:rsidP="000110B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>Kontakt z inspektorem</w:t>
      </w:r>
      <w:r w:rsidRPr="000110B9">
        <w:rPr>
          <w:rFonts w:ascii="Times New Roman" w:hAnsi="Times New Roman" w:cs="Times New Roman"/>
          <w:color w:val="FF0000"/>
          <w:sz w:val="24"/>
        </w:rPr>
        <w:t xml:space="preserve"> </w:t>
      </w:r>
      <w:r w:rsidR="00D16ADC" w:rsidRPr="000110B9">
        <w:rPr>
          <w:rFonts w:ascii="Times New Roman" w:hAnsi="Times New Roman" w:cs="Times New Roman"/>
          <w:sz w:val="24"/>
        </w:rPr>
        <w:t>iod@neasystem.pl</w:t>
      </w:r>
      <w:r w:rsidR="00450D42" w:rsidRPr="000110B9">
        <w:rPr>
          <w:rFonts w:ascii="Times New Roman" w:hAnsi="Times New Roman" w:cs="Times New Roman"/>
          <w:sz w:val="24"/>
        </w:rPr>
        <w:t>.</w:t>
      </w:r>
    </w:p>
    <w:p w:rsidR="007269EB" w:rsidRPr="000110B9" w:rsidRDefault="007269EB" w:rsidP="007269EB">
      <w:pPr>
        <w:rPr>
          <w:rFonts w:ascii="Times New Roman" w:hAnsi="Times New Roman" w:cs="Times New Roman"/>
          <w:sz w:val="24"/>
        </w:rPr>
      </w:pPr>
    </w:p>
    <w:p w:rsidR="007269EB" w:rsidRPr="000110B9" w:rsidRDefault="007269EB" w:rsidP="007269EB">
      <w:pPr>
        <w:rPr>
          <w:rFonts w:ascii="Times New Roman" w:hAnsi="Times New Roman" w:cs="Times New Roman"/>
          <w:sz w:val="24"/>
        </w:rPr>
      </w:pPr>
    </w:p>
    <w:p w:rsidR="000110B9" w:rsidRDefault="000110B9" w:rsidP="004A6C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dnia</w:t>
      </w:r>
      <w:r w:rsidR="007269EB" w:rsidRPr="000110B9">
        <w:rPr>
          <w:rFonts w:ascii="Times New Roman" w:hAnsi="Times New Roman" w:cs="Times New Roman"/>
          <w:sz w:val="24"/>
        </w:rPr>
        <w:t xml:space="preserve"> ………………………</w:t>
      </w:r>
      <w:bookmarkStart w:id="0" w:name="_GoBack"/>
      <w:bookmarkEnd w:id="0"/>
      <w:r w:rsidR="004A6C6F">
        <w:rPr>
          <w:rFonts w:ascii="Times New Roman" w:hAnsi="Times New Roman" w:cs="Times New Roman"/>
          <w:sz w:val="24"/>
        </w:rPr>
        <w:tab/>
      </w:r>
      <w:r w:rsidR="004A6C6F">
        <w:rPr>
          <w:rFonts w:ascii="Times New Roman" w:hAnsi="Times New Roman" w:cs="Times New Roman"/>
          <w:sz w:val="24"/>
        </w:rPr>
        <w:tab/>
      </w:r>
      <w:r w:rsidR="004A6C6F">
        <w:rPr>
          <w:rFonts w:ascii="Times New Roman" w:hAnsi="Times New Roman" w:cs="Times New Roman"/>
          <w:sz w:val="24"/>
        </w:rPr>
        <w:tab/>
      </w:r>
      <w:r w:rsidR="004A6C6F">
        <w:rPr>
          <w:rFonts w:ascii="Times New Roman" w:hAnsi="Times New Roman" w:cs="Times New Roman"/>
          <w:sz w:val="24"/>
        </w:rPr>
        <w:tab/>
      </w:r>
      <w:r w:rsidR="007269EB" w:rsidRPr="000110B9">
        <w:rPr>
          <w:rFonts w:ascii="Times New Roman" w:hAnsi="Times New Roman" w:cs="Times New Roman"/>
          <w:sz w:val="24"/>
        </w:rPr>
        <w:t>………………………………………</w:t>
      </w:r>
    </w:p>
    <w:p w:rsidR="007269EB" w:rsidRPr="000110B9" w:rsidRDefault="000110B9" w:rsidP="000110B9">
      <w:pPr>
        <w:jc w:val="right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</w:rPr>
        <w:t xml:space="preserve"> Podpis rodzica / opiekuna prawnego</w:t>
      </w:r>
    </w:p>
    <w:p w:rsidR="00407125" w:rsidRPr="000110B9" w:rsidRDefault="00407125" w:rsidP="007269EB">
      <w:pPr>
        <w:jc w:val="both"/>
        <w:rPr>
          <w:rFonts w:ascii="Times New Roman" w:hAnsi="Times New Roman" w:cs="Times New Roman"/>
          <w:sz w:val="24"/>
        </w:rPr>
      </w:pPr>
    </w:p>
    <w:sectPr w:rsidR="00407125" w:rsidRPr="0001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13E3D"/>
    <w:multiLevelType w:val="hybridMultilevel"/>
    <w:tmpl w:val="0996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98F1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125"/>
    <w:rsid w:val="000110B9"/>
    <w:rsid w:val="0034417B"/>
    <w:rsid w:val="00385D5F"/>
    <w:rsid w:val="00407125"/>
    <w:rsid w:val="00450D42"/>
    <w:rsid w:val="004A6C6F"/>
    <w:rsid w:val="00501E80"/>
    <w:rsid w:val="005B00F8"/>
    <w:rsid w:val="007269EB"/>
    <w:rsid w:val="00776256"/>
    <w:rsid w:val="007E43F7"/>
    <w:rsid w:val="00810F0E"/>
    <w:rsid w:val="008509CB"/>
    <w:rsid w:val="00A43EB3"/>
    <w:rsid w:val="00D16ADC"/>
    <w:rsid w:val="00E23630"/>
    <w:rsid w:val="00E506B3"/>
    <w:rsid w:val="00E86F46"/>
    <w:rsid w:val="00EC571A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8F44"/>
  <w15:docId w15:val="{0F5ABD00-B6AB-4A4A-ABC9-256E646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E8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E80"/>
    <w:rPr>
      <w:b/>
      <w:bCs/>
    </w:rPr>
  </w:style>
  <w:style w:type="paragraph" w:styleId="Akapitzlist">
    <w:name w:val="List Paragraph"/>
    <w:basedOn w:val="Normalny"/>
    <w:uiPriority w:val="34"/>
    <w:qFormat/>
    <w:rsid w:val="0001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apredko</dc:creator>
  <cp:keywords/>
  <dc:description/>
  <cp:lastModifiedBy>Patrycja Jarocka-Utko</cp:lastModifiedBy>
  <cp:revision>10</cp:revision>
  <cp:lastPrinted>2021-03-22T14:23:00Z</cp:lastPrinted>
  <dcterms:created xsi:type="dcterms:W3CDTF">2018-06-20T09:47:00Z</dcterms:created>
  <dcterms:modified xsi:type="dcterms:W3CDTF">2022-04-12T15:41:00Z</dcterms:modified>
</cp:coreProperties>
</file>